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59" w:rsidRPr="001A3D12" w:rsidRDefault="00272559" w:rsidP="004F6905">
      <w:pPr>
        <w:pStyle w:val="af0"/>
        <w:widowControl w:val="0"/>
        <w:ind w:firstLine="709"/>
        <w:rPr>
          <w:b/>
          <w:sz w:val="22"/>
          <w:szCs w:val="22"/>
          <w:lang w:val="kk-KZ"/>
        </w:rPr>
      </w:pPr>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3F49F0">
        <w:rPr>
          <w:b/>
          <w:sz w:val="22"/>
          <w:szCs w:val="22"/>
          <w:lang w:val="kk-KZ"/>
        </w:rPr>
        <w:t>20</w:t>
      </w:r>
      <w:r w:rsidRPr="001A3D12">
        <w:rPr>
          <w:b/>
          <w:sz w:val="22"/>
          <w:szCs w:val="22"/>
          <w:lang w:val="kk-KZ"/>
        </w:rPr>
        <w:t>-202</w:t>
      </w:r>
      <w:r w:rsidR="003F49F0">
        <w:rPr>
          <w:b/>
          <w:sz w:val="22"/>
          <w:szCs w:val="22"/>
          <w:lang w:val="kk-KZ"/>
        </w:rPr>
        <w:t>1</w:t>
      </w:r>
      <w:r w:rsidRPr="001A3D12">
        <w:rPr>
          <w:b/>
          <w:sz w:val="22"/>
          <w:szCs w:val="22"/>
          <w:lang w:val="kk-KZ"/>
        </w:rPr>
        <w:t xml:space="preserve"> оқу жылы К</w:t>
      </w:r>
      <w:r w:rsidR="000F667E">
        <w:rPr>
          <w:b/>
          <w:sz w:val="22"/>
          <w:szCs w:val="22"/>
          <w:lang w:val="kk-KZ"/>
        </w:rPr>
        <w:t>өктемгі</w:t>
      </w:r>
      <w:r w:rsidRPr="001A3D12">
        <w:rPr>
          <w:b/>
          <w:sz w:val="22"/>
          <w:szCs w:val="22"/>
          <w:lang w:val="kk-KZ"/>
        </w:rPr>
        <w:t xml:space="preserve">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D970EA">
        <w:rPr>
          <w:b/>
          <w:sz w:val="22"/>
          <w:szCs w:val="22"/>
          <w:lang w:val="kk-KZ"/>
        </w:rPr>
        <w:t>(</w:t>
      </w:r>
      <w:r w:rsidR="00D970EA" w:rsidRPr="00200361">
        <w:rPr>
          <w:b/>
          <w:sz w:val="36"/>
          <w:szCs w:val="36"/>
        </w:rPr>
        <w:t>Композиция І</w:t>
      </w:r>
      <w:r w:rsidR="003F49F0">
        <w:rPr>
          <w:b/>
          <w:sz w:val="36"/>
          <w:szCs w:val="36"/>
          <w:lang w:val="kk-KZ"/>
        </w:rPr>
        <w:t xml:space="preserve">І </w:t>
      </w:r>
      <w:r w:rsidRPr="00D970EA">
        <w:rPr>
          <w:b/>
          <w:sz w:val="22"/>
          <w:szCs w:val="22"/>
          <w:lang w:val="kk-KZ"/>
        </w:rPr>
        <w:t>пәні</w:t>
      </w:r>
      <w:r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
        <w:gridCol w:w="284"/>
        <w:gridCol w:w="1530"/>
        <w:gridCol w:w="880"/>
        <w:gridCol w:w="1134"/>
        <w:gridCol w:w="850"/>
        <w:gridCol w:w="284"/>
        <w:gridCol w:w="708"/>
        <w:gridCol w:w="20"/>
        <w:gridCol w:w="689"/>
        <w:gridCol w:w="334"/>
        <w:gridCol w:w="91"/>
        <w:gridCol w:w="1134"/>
      </w:tblGrid>
      <w:tr w:rsidR="001A3D12" w:rsidRPr="000F667E" w:rsidTr="00BD2EDB">
        <w:tc>
          <w:tcPr>
            <w:tcW w:w="9497" w:type="dxa"/>
            <w:gridSpan w:val="14"/>
          </w:tcPr>
          <w:p w:rsidR="00D477AF" w:rsidRPr="001A3D12" w:rsidRDefault="000F667E" w:rsidP="004F6905">
            <w:pPr>
              <w:widowControl w:val="0"/>
              <w:ind w:firstLine="709"/>
              <w:jc w:val="center"/>
              <w:rPr>
                <w:lang w:val="kk-KZ"/>
              </w:rPr>
            </w:pPr>
            <w:r>
              <w:rPr>
                <w:sz w:val="22"/>
                <w:szCs w:val="22"/>
                <w:lang w:val="kk-KZ"/>
              </w:rPr>
              <w:t>2</w:t>
            </w:r>
            <w:r w:rsidR="004F6905" w:rsidRPr="001A3D12">
              <w:rPr>
                <w:sz w:val="22"/>
                <w:szCs w:val="22"/>
                <w:lang w:val="kk-KZ"/>
              </w:rPr>
              <w:t xml:space="preserve"> курс, қазақ және орыс бөлімі</w:t>
            </w:r>
          </w:p>
        </w:tc>
      </w:tr>
      <w:tr w:rsidR="001A3D12" w:rsidRPr="001A3D12" w:rsidTr="00A0755A">
        <w:trPr>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4"/>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A0755A">
        <w:trPr>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D477AF" w:rsidRPr="00A0755A" w:rsidRDefault="00A0755A" w:rsidP="00C16771">
            <w:pPr>
              <w:widowControl w:val="0"/>
              <w:autoSpaceDE w:val="0"/>
              <w:autoSpaceDN w:val="0"/>
              <w:adjustRightInd w:val="0"/>
              <w:jc w:val="center"/>
              <w:rPr>
                <w:lang w:val="kk-KZ"/>
              </w:rPr>
            </w:pPr>
            <w:r>
              <w:rPr>
                <w:sz w:val="22"/>
                <w:szCs w:val="22"/>
                <w:lang w:val="kk-KZ"/>
              </w:rPr>
              <w:t>Зерт. (</w:t>
            </w:r>
            <w:proofErr w:type="spellStart"/>
            <w:r w:rsidR="00D477AF" w:rsidRPr="001A3D12">
              <w:rPr>
                <w:sz w:val="22"/>
                <w:szCs w:val="22"/>
              </w:rPr>
              <w:t>Лаб</w:t>
            </w:r>
            <w:proofErr w:type="spellEnd"/>
            <w:r>
              <w:rPr>
                <w:sz w:val="22"/>
                <w:szCs w:val="22"/>
                <w:lang w:val="kk-KZ"/>
              </w:rPr>
              <w:t>.)</w:t>
            </w:r>
          </w:p>
        </w:tc>
        <w:tc>
          <w:tcPr>
            <w:tcW w:w="1134" w:type="dxa"/>
            <w:gridSpan w:val="4"/>
            <w:vMerge/>
          </w:tcPr>
          <w:p w:rsidR="00D477AF" w:rsidRPr="001A3D12" w:rsidRDefault="00D477AF" w:rsidP="00C16771">
            <w:pPr>
              <w:widowControl w:val="0"/>
              <w:autoSpaceDE w:val="0"/>
              <w:autoSpaceDN w:val="0"/>
              <w:adjustRightInd w:val="0"/>
              <w:jc w:val="center"/>
              <w:rPr>
                <w:b/>
              </w:rPr>
            </w:pPr>
          </w:p>
        </w:tc>
        <w:tc>
          <w:tcPr>
            <w:tcW w:w="1134" w:type="dxa"/>
            <w:vMerge/>
          </w:tcPr>
          <w:p w:rsidR="00D477AF" w:rsidRPr="001A3D12" w:rsidRDefault="00D477AF" w:rsidP="00C16771">
            <w:pPr>
              <w:widowControl w:val="0"/>
              <w:autoSpaceDE w:val="0"/>
              <w:autoSpaceDN w:val="0"/>
              <w:adjustRightInd w:val="0"/>
              <w:jc w:val="center"/>
              <w:rPr>
                <w:b/>
              </w:rPr>
            </w:pPr>
          </w:p>
        </w:tc>
      </w:tr>
      <w:tr w:rsidR="001A3D12" w:rsidRPr="001A3D12" w:rsidTr="00A0755A">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1A3D12" w:rsidRDefault="002E0556" w:rsidP="004F6905">
            <w:pPr>
              <w:widowControl w:val="0"/>
              <w:rPr>
                <w:lang w:val="kk-KZ"/>
              </w:rPr>
            </w:pPr>
            <w:r w:rsidRPr="00D970EA">
              <w:rPr>
                <w:b/>
              </w:rPr>
              <w:t>Композиция І</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4"/>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BD2EDB">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5"/>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3"/>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3"/>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50685A" w:rsidP="000F667E">
            <w:pPr>
              <w:widowControl w:val="0"/>
              <w:autoSpaceDE w:val="0"/>
              <w:autoSpaceDN w:val="0"/>
              <w:adjustRightInd w:val="0"/>
              <w:jc w:val="center"/>
              <w:rPr>
                <w:lang w:val="kk-KZ"/>
              </w:rPr>
            </w:pPr>
            <w:r>
              <w:rPr>
                <w:sz w:val="22"/>
                <w:szCs w:val="22"/>
                <w:lang w:val="kk-KZ"/>
              </w:rPr>
              <w:t>1</w:t>
            </w:r>
            <w:r w:rsidR="000F667E">
              <w:rPr>
                <w:sz w:val="22"/>
                <w:szCs w:val="22"/>
                <w:lang w:val="kk-KZ"/>
              </w:rPr>
              <w:t>1</w:t>
            </w:r>
            <w:r>
              <w:rPr>
                <w:sz w:val="22"/>
                <w:szCs w:val="22"/>
                <w:lang w:val="kk-KZ"/>
              </w:rPr>
              <w:t xml:space="preserve">. </w:t>
            </w:r>
            <w:r w:rsidR="00B170D0" w:rsidRPr="001A3D12">
              <w:rPr>
                <w:sz w:val="22"/>
                <w:szCs w:val="22"/>
                <w:lang w:val="kk-KZ"/>
              </w:rPr>
              <w:t>00-1</w:t>
            </w:r>
            <w:r w:rsidR="000F667E">
              <w:rPr>
                <w:sz w:val="22"/>
                <w:szCs w:val="22"/>
                <w:lang w:val="kk-KZ"/>
              </w:rPr>
              <w:t>3</w:t>
            </w:r>
            <w:r w:rsidR="00C840A4" w:rsidRPr="001A3D12">
              <w:rPr>
                <w:sz w:val="22"/>
                <w:szCs w:val="22"/>
                <w:lang w:val="kk-KZ"/>
              </w:rPr>
              <w:t>:50</w:t>
            </w:r>
          </w:p>
        </w:tc>
      </w:tr>
      <w:tr w:rsidR="001A3D12" w:rsidRPr="000F667E" w:rsidTr="00BD2EDB">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5"/>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D477AF" w:rsidRPr="001A3D12" w:rsidRDefault="00D477AF" w:rsidP="00C16771">
            <w:pPr>
              <w:widowControl w:val="0"/>
              <w:autoSpaceDE w:val="0"/>
              <w:autoSpaceDN w:val="0"/>
              <w:adjustRightInd w:val="0"/>
              <w:rPr>
                <w:lang w:val="kk-KZ"/>
              </w:rPr>
            </w:pPr>
          </w:p>
        </w:tc>
        <w:tc>
          <w:tcPr>
            <w:tcW w:w="1559" w:type="dxa"/>
            <w:gridSpan w:val="3"/>
            <w:vMerge/>
          </w:tcPr>
          <w:p w:rsidR="00D477AF" w:rsidRPr="001A3D12" w:rsidRDefault="00D477AF" w:rsidP="00C16771">
            <w:pPr>
              <w:widowControl w:val="0"/>
              <w:autoSpaceDE w:val="0"/>
              <w:autoSpaceDN w:val="0"/>
              <w:adjustRightInd w:val="0"/>
              <w:jc w:val="center"/>
              <w:rPr>
                <w:lang w:val="kk-KZ"/>
              </w:rPr>
            </w:pPr>
          </w:p>
        </w:tc>
      </w:tr>
      <w:tr w:rsidR="001A3D12" w:rsidRPr="001A3D12" w:rsidTr="00BD2EDB">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5"/>
          </w:tcPr>
          <w:p w:rsidR="00D477AF" w:rsidRPr="001A3D12" w:rsidRDefault="000F0E34" w:rsidP="0009462E">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w:t>
            </w:r>
          </w:p>
        </w:tc>
        <w:tc>
          <w:tcPr>
            <w:tcW w:w="1417" w:type="dxa"/>
            <w:gridSpan w:val="3"/>
          </w:tcPr>
          <w:p w:rsidR="00D477AF" w:rsidRPr="001A3D12" w:rsidRDefault="000F667E" w:rsidP="00C16771">
            <w:pPr>
              <w:widowControl w:val="0"/>
              <w:autoSpaceDE w:val="0"/>
              <w:autoSpaceDN w:val="0"/>
              <w:adjustRightInd w:val="0"/>
            </w:pPr>
            <w:r>
              <w:rPr>
                <w:sz w:val="22"/>
                <w:szCs w:val="22"/>
                <w:lang w:val="kk-KZ"/>
              </w:rPr>
              <w:t>Онлайн</w:t>
            </w:r>
          </w:p>
        </w:tc>
        <w:tc>
          <w:tcPr>
            <w:tcW w:w="1559" w:type="dxa"/>
            <w:gridSpan w:val="3"/>
          </w:tcPr>
          <w:p w:rsidR="00D477AF" w:rsidRPr="000F667E" w:rsidRDefault="000F667E" w:rsidP="00C16771">
            <w:pPr>
              <w:widowControl w:val="0"/>
              <w:autoSpaceDE w:val="0"/>
              <w:autoSpaceDN w:val="0"/>
              <w:adjustRightInd w:val="0"/>
              <w:jc w:val="center"/>
              <w:rPr>
                <w:lang w:val="en-US"/>
              </w:rPr>
            </w:pPr>
            <w:r>
              <w:rPr>
                <w:sz w:val="22"/>
                <w:szCs w:val="22"/>
                <w:lang w:val="en-US"/>
              </w:rPr>
              <w:t>zoom</w:t>
            </w:r>
            <w:bookmarkStart w:id="0" w:name="_GoBack"/>
            <w:bookmarkEnd w:id="0"/>
          </w:p>
        </w:tc>
      </w:tr>
      <w:tr w:rsidR="001A3D12" w:rsidRPr="000F667E"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1"/>
          </w:tcPr>
          <w:p w:rsidR="00C069AB" w:rsidRPr="00C069AB" w:rsidRDefault="00C069AB" w:rsidP="00C069AB">
            <w:pPr>
              <w:pStyle w:val="HTML"/>
              <w:shd w:val="clear" w:color="auto" w:fill="FFFFFF"/>
              <w:rPr>
                <w:rFonts w:ascii="Times New Roman" w:hAnsi="Times New Roman" w:cs="Times New Roman"/>
                <w:color w:val="000000" w:themeColor="text1"/>
                <w:sz w:val="22"/>
                <w:szCs w:val="22"/>
                <w:lang w:val="kk-KZ"/>
              </w:rPr>
            </w:pPr>
            <w:r w:rsidRPr="00C069AB">
              <w:rPr>
                <w:rFonts w:ascii="Times New Roman" w:hAnsi="Times New Roman" w:cs="Times New Roman"/>
                <w:b/>
                <w:color w:val="000000" w:themeColor="text1"/>
                <w:sz w:val="22"/>
                <w:szCs w:val="22"/>
                <w:lang w:val="kk-KZ"/>
              </w:rPr>
              <w:t>«Композиция»</w:t>
            </w:r>
            <w:r w:rsidRPr="00C069AB">
              <w:rPr>
                <w:rFonts w:ascii="Times New Roman" w:hAnsi="Times New Roman" w:cs="Times New Roman"/>
                <w:color w:val="000000" w:themeColor="text1"/>
                <w:sz w:val="22"/>
                <w:szCs w:val="22"/>
                <w:lang w:val="kk-KZ"/>
              </w:rPr>
              <w:t xml:space="preserve">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BD2EDB">
        <w:tc>
          <w:tcPr>
            <w:tcW w:w="1843" w:type="dxa"/>
            <w:gridSpan w:val="3"/>
          </w:tcPr>
          <w:p w:rsidR="00415C7C" w:rsidRPr="001A3D12" w:rsidRDefault="00415C7C" w:rsidP="00C16771">
            <w:pPr>
              <w:widowControl w:val="0"/>
              <w:autoSpaceDE w:val="0"/>
              <w:autoSpaceDN w:val="0"/>
              <w:adjustRightInd w:val="0"/>
              <w:rPr>
                <w:b/>
                <w:lang w:val="kk-KZ"/>
              </w:rPr>
            </w:pPr>
            <w:proofErr w:type="spellStart"/>
            <w:r w:rsidRPr="001A3D12">
              <w:rPr>
                <w:b/>
                <w:sz w:val="22"/>
                <w:szCs w:val="22"/>
              </w:rPr>
              <w:t>Пререквизит</w:t>
            </w:r>
            <w:proofErr w:type="spellEnd"/>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1"/>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0F667E"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1"/>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Изобразительное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Радиожурналистиканыңтеориясы мен тәжірибесі: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Жақан С. Сөйлеутехникасы.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Қабылғазина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lastRenderedPageBreak/>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Сэломон</w:t>
            </w:r>
            <w:proofErr w:type="spellEnd"/>
            <w:r w:rsidR="006731E2" w:rsidRPr="001A3D12">
              <w:rPr>
                <w:sz w:val="22"/>
                <w:szCs w:val="22"/>
              </w:rPr>
              <w:t xml:space="preserve"> Д</w:t>
            </w:r>
            <w:r w:rsidRPr="001A3D12">
              <w:rPr>
                <w:sz w:val="22"/>
                <w:szCs w:val="22"/>
              </w:rPr>
              <w:t xml:space="preserve">.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3C012D" w:rsidRPr="001A3D12" w:rsidRDefault="003C012D" w:rsidP="006731E2">
            <w:pPr>
              <w:pStyle w:val="a6"/>
              <w:widowControl w:val="0"/>
              <w:numPr>
                <w:ilvl w:val="0"/>
                <w:numId w:val="17"/>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0F667E"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0F667E"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0F667E"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0F667E"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0F667E"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0F667E"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0F667E"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0F667E" w:rsidTr="00BD2EDB">
        <w:trPr>
          <w:trHeight w:val="452"/>
        </w:trPr>
        <w:tc>
          <w:tcPr>
            <w:tcW w:w="9497" w:type="dxa"/>
            <w:gridSpan w:val="14"/>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DD30FF" w:rsidP="000F0A36">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2E0556" w:rsidRPr="002E0556">
              <w:rPr>
                <w:b/>
                <w:lang w:val="kk-KZ"/>
              </w:rPr>
              <w:t>Композиция І</w:t>
            </w:r>
            <w:r w:rsidR="002E0556">
              <w:rPr>
                <w:sz w:val="22"/>
                <w:szCs w:val="22"/>
                <w:lang w:val="kk-KZ"/>
              </w:rPr>
              <w:t xml:space="preserve">- </w:t>
            </w:r>
            <w:r w:rsidR="000F0A36">
              <w:rPr>
                <w:sz w:val="22"/>
                <w:szCs w:val="22"/>
                <w:lang w:val="kk-KZ"/>
              </w:rPr>
              <w:t>У</w:t>
            </w:r>
            <w:r w:rsidR="001A5F95" w:rsidRPr="001A3D12">
              <w:rPr>
                <w:sz w:val="22"/>
                <w:szCs w:val="22"/>
                <w:lang w:val="kk-KZ"/>
              </w:rPr>
              <w:t>ақытпен үндесіп келе жатқан</w:t>
            </w:r>
            <w:r w:rsidR="009F6331" w:rsidRPr="001A3D12">
              <w:rPr>
                <w:sz w:val="22"/>
                <w:szCs w:val="22"/>
                <w:lang w:val="kk-KZ"/>
              </w:rPr>
              <w:t xml:space="preserve"> адамзаттың рухани, </w:t>
            </w:r>
            <w:r w:rsidR="002E0556" w:rsidRPr="001A3D12">
              <w:rPr>
                <w:sz w:val="22"/>
                <w:szCs w:val="22"/>
                <w:lang w:val="kk-KZ"/>
              </w:rPr>
              <w:t xml:space="preserve">шығармашылық </w:t>
            </w:r>
            <w:r w:rsidR="002E0556">
              <w:rPr>
                <w:sz w:val="22"/>
                <w:szCs w:val="22"/>
                <w:lang w:val="kk-KZ"/>
              </w:rPr>
              <w:t xml:space="preserve">және </w:t>
            </w:r>
            <w:r w:rsidR="009F6331" w:rsidRPr="001A3D12">
              <w:rPr>
                <w:sz w:val="22"/>
                <w:szCs w:val="22"/>
                <w:lang w:val="kk-KZ"/>
              </w:rPr>
              <w:t>эстетикалық байлығы</w:t>
            </w:r>
            <w:r w:rsidR="00B02A20" w:rsidRPr="001A3D12">
              <w:rPr>
                <w:sz w:val="22"/>
                <w:szCs w:val="22"/>
                <w:lang w:val="kk-KZ"/>
              </w:rPr>
              <w:t xml:space="preserve">. </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9F6331" w:rsidRPr="001A3D12">
              <w:rPr>
                <w:sz w:val="22"/>
                <w:szCs w:val="22"/>
                <w:lang w:val="kk-KZ"/>
              </w:rPr>
              <w:t>Бейнелеу</w:t>
            </w:r>
            <w:r w:rsidR="00DD30FF" w:rsidRPr="001A3D12">
              <w:rPr>
                <w:sz w:val="22"/>
                <w:szCs w:val="22"/>
                <w:lang w:val="kk-KZ"/>
              </w:rPr>
              <w:t xml:space="preserve"> өнері</w:t>
            </w:r>
            <w:r w:rsidR="00522D6A" w:rsidRPr="001A3D12">
              <w:rPr>
                <w:sz w:val="22"/>
                <w:szCs w:val="22"/>
                <w:lang w:val="kk-KZ"/>
              </w:rPr>
              <w:t>-</w:t>
            </w:r>
            <w:r w:rsidR="009F6331" w:rsidRPr="001A3D12">
              <w:rPr>
                <w:sz w:val="22"/>
                <w:szCs w:val="22"/>
                <w:lang w:val="kk-KZ"/>
              </w:rPr>
              <w:t xml:space="preserve">бірнеше өнер </w:t>
            </w:r>
            <w:r w:rsidR="001A5F95" w:rsidRPr="001A3D12">
              <w:rPr>
                <w:sz w:val="22"/>
                <w:szCs w:val="22"/>
                <w:lang w:val="kk-KZ"/>
              </w:rPr>
              <w:t>түрлеріні</w:t>
            </w:r>
            <w:r w:rsidR="009F6331" w:rsidRPr="001A3D12">
              <w:rPr>
                <w:sz w:val="22"/>
                <w:szCs w:val="22"/>
                <w:lang w:val="kk-KZ"/>
              </w:rPr>
              <w:t>ң өмір</w:t>
            </w:r>
            <w:r w:rsidR="001A5F95" w:rsidRPr="001A3D12">
              <w:rPr>
                <w:sz w:val="22"/>
                <w:szCs w:val="22"/>
                <w:lang w:val="kk-KZ"/>
              </w:rPr>
              <w:t>ге келуіне себепкер болған өнер саласы. Т</w:t>
            </w:r>
            <w:r w:rsidR="00E0541B" w:rsidRPr="001A3D12">
              <w:rPr>
                <w:sz w:val="22"/>
                <w:szCs w:val="22"/>
                <w:lang w:val="kk-KZ"/>
              </w:rPr>
              <w:t>алқылау</w:t>
            </w:r>
            <w:r w:rsidR="009F6331"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9"/>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Pr="001A3D12">
              <w:rPr>
                <w:spacing w:val="-4"/>
                <w:sz w:val="22"/>
                <w:szCs w:val="22"/>
                <w:lang w:val="kk-KZ"/>
              </w:rPr>
              <w:t>Көркем шығармашылық аясында т</w:t>
            </w:r>
            <w:r w:rsidRPr="001A3D12">
              <w:rPr>
                <w:sz w:val="22"/>
                <w:szCs w:val="22"/>
                <w:lang w:val="kk-KZ"/>
              </w:rPr>
              <w:t xml:space="preserve">абиғи құбылыстар заңдылықтарын түсіну мақсатында жүргізілетін ғылыми-зерттеу жұмыстары.  </w:t>
            </w:r>
          </w:p>
        </w:tc>
        <w:tc>
          <w:tcPr>
            <w:tcW w:w="1023"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BE6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04D2E" w:rsidRPr="001A3D12" w:rsidRDefault="00704D2E" w:rsidP="000C6E58">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sidR="000C6E58">
              <w:rPr>
                <w:sz w:val="22"/>
                <w:szCs w:val="22"/>
                <w:lang w:val="kk-KZ"/>
              </w:rPr>
              <w:t>Латын графикасы негізіндегі «Қазақ әліпбиін» безендіру. «А», «Ә» дыбыстары.</w:t>
            </w:r>
          </w:p>
        </w:tc>
        <w:tc>
          <w:tcPr>
            <w:tcW w:w="1023" w:type="dxa"/>
            <w:gridSpan w:val="2"/>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3</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Pr>
                <w:sz w:val="22"/>
                <w:szCs w:val="22"/>
                <w:lang w:val="kk-KZ"/>
              </w:rPr>
              <w:t>Латын графикасы негізіндегі «Қазақ әліпбиін» безендіру. «</w:t>
            </w:r>
            <w:r>
              <w:rPr>
                <w:sz w:val="22"/>
                <w:szCs w:val="22"/>
                <w:lang w:val="en-US"/>
              </w:rPr>
              <w:t>B</w:t>
            </w:r>
            <w:r>
              <w:rPr>
                <w:sz w:val="22"/>
                <w:szCs w:val="22"/>
                <w:lang w:val="kk-KZ"/>
              </w:rPr>
              <w:t>», «</w:t>
            </w:r>
            <w:r>
              <w:rPr>
                <w:sz w:val="22"/>
                <w:szCs w:val="22"/>
                <w:lang w:val="en-US"/>
              </w:rPr>
              <w:t>D</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Көркем шығармашылық. Дәстүрлі бейнелеу өнері түрлері: графика, кескіндеме. </w:t>
            </w:r>
            <w:r>
              <w:rPr>
                <w:sz w:val="22"/>
                <w:szCs w:val="22"/>
                <w:lang w:val="kk-KZ"/>
              </w:rPr>
              <w:t>Латын графикасы негізіндегі «Қазақ әліпбиін» безендіру. «</w:t>
            </w:r>
            <w:r>
              <w:rPr>
                <w:sz w:val="22"/>
                <w:szCs w:val="22"/>
                <w:lang w:val="en-US"/>
              </w:rPr>
              <w:t>E</w:t>
            </w:r>
            <w:r>
              <w:rPr>
                <w:sz w:val="22"/>
                <w:szCs w:val="22"/>
                <w:lang w:val="kk-KZ"/>
              </w:rPr>
              <w:t>», «</w:t>
            </w:r>
            <w:r>
              <w:rPr>
                <w:sz w:val="22"/>
                <w:szCs w:val="22"/>
                <w:lang w:val="en-US"/>
              </w:rPr>
              <w:t>F</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Pr>
                <w:sz w:val="22"/>
                <w:szCs w:val="22"/>
                <w:lang w:val="kk-KZ"/>
              </w:rPr>
              <w:t>Аудио және видео өнімдердің дайындалу ерекшелігімен танысу үшін «</w:t>
            </w:r>
            <w:r w:rsidRPr="00704D2E">
              <w:rPr>
                <w:sz w:val="22"/>
                <w:szCs w:val="22"/>
                <w:lang w:val="kk-KZ"/>
              </w:rPr>
              <w:t>Qazaqstan</w:t>
            </w:r>
            <w:r>
              <w:rPr>
                <w:sz w:val="22"/>
                <w:szCs w:val="22"/>
                <w:lang w:val="kk-KZ"/>
              </w:rPr>
              <w:t>» ұлттық телеарнасына саяхат</w:t>
            </w:r>
            <w:r w:rsidR="00844336">
              <w:rPr>
                <w:sz w:val="22"/>
                <w:szCs w:val="22"/>
                <w:lang w:val="kk-KZ"/>
              </w:rPr>
              <w:t xml:space="preserve">. </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Pr>
                <w:sz w:val="22"/>
                <w:szCs w:val="22"/>
                <w:lang w:val="en-US"/>
              </w:rPr>
              <w:t>G</w:t>
            </w:r>
            <w:r w:rsidR="00844336">
              <w:rPr>
                <w:sz w:val="22"/>
                <w:szCs w:val="22"/>
                <w:lang w:val="kk-KZ"/>
              </w:rPr>
              <w:t>», «</w:t>
            </w:r>
            <w:r w:rsidR="00844336">
              <w:rPr>
                <w:sz w:val="22"/>
                <w:szCs w:val="22"/>
                <w:lang w:val="en-US"/>
              </w:rPr>
              <w:t>G</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4</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 xml:space="preserve">4-дәріс. </w:t>
            </w:r>
            <w:r w:rsidRPr="001A3D12">
              <w:rPr>
                <w:sz w:val="22"/>
                <w:szCs w:val="22"/>
                <w:lang w:val="kk-KZ"/>
              </w:rPr>
              <w:t xml:space="preserve">Көркем шығармашылық. Дәстүрлі бейнелеу өнері </w:t>
            </w:r>
            <w:r w:rsidRPr="001A3D12">
              <w:rPr>
                <w:sz w:val="22"/>
                <w:szCs w:val="22"/>
                <w:lang w:val="kk-KZ"/>
              </w:rPr>
              <w:lastRenderedPageBreak/>
              <w:t xml:space="preserve">түрлері: қолданбалы сәндік өнер, мүсін.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tabs>
                <w:tab w:val="left" w:pos="540"/>
              </w:tabs>
              <w:rPr>
                <w:lang w:val="kk-KZ"/>
              </w:rPr>
            </w:pPr>
            <w:r w:rsidRPr="001A3D12">
              <w:rPr>
                <w:sz w:val="22"/>
                <w:szCs w:val="22"/>
                <w:lang w:val="kk-KZ"/>
              </w:rPr>
              <w:t>4-практикалық сабақ. Жанр түрлеріне тоқталу: пейзаж, интерьер, анимал.</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sidRPr="00674BD9">
              <w:rPr>
                <w:sz w:val="22"/>
                <w:szCs w:val="22"/>
                <w:lang w:val="kk-KZ"/>
              </w:rPr>
              <w:t>H</w:t>
            </w:r>
            <w:r w:rsidR="00844336">
              <w:rPr>
                <w:sz w:val="22"/>
                <w:szCs w:val="22"/>
                <w:lang w:val="kk-KZ"/>
              </w:rPr>
              <w:t>», «</w:t>
            </w:r>
            <w:r w:rsidR="00844336" w:rsidRPr="00674BD9">
              <w:rPr>
                <w:sz w:val="22"/>
                <w:szCs w:val="22"/>
                <w:lang w:val="kk-KZ"/>
              </w:rPr>
              <w:t>I</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Default="0077660C" w:rsidP="0077660C">
            <w:pPr>
              <w:widowControl w:val="0"/>
              <w:rPr>
                <w:lang w:val="kk-KZ"/>
              </w:rPr>
            </w:pPr>
            <w:r w:rsidRPr="001A3D12">
              <w:rPr>
                <w:bCs/>
                <w:sz w:val="22"/>
                <w:szCs w:val="22"/>
                <w:lang w:val="kk-KZ"/>
              </w:rPr>
              <w:t>№</w:t>
            </w:r>
            <w:r>
              <w:rPr>
                <w:bCs/>
                <w:sz w:val="22"/>
                <w:szCs w:val="22"/>
                <w:lang w:val="kk-KZ"/>
              </w:rPr>
              <w:t>1</w:t>
            </w:r>
            <w:r w:rsidRPr="001A3D12">
              <w:rPr>
                <w:bCs/>
                <w:sz w:val="22"/>
                <w:szCs w:val="22"/>
                <w:lang w:val="kk-KZ"/>
              </w:rPr>
              <w:t xml:space="preserve"> СӨЖ. «Көркем шығармашылық дегеніміз </w:t>
            </w:r>
            <w:r w:rsidRPr="001A3D12">
              <w:rPr>
                <w:sz w:val="22"/>
                <w:szCs w:val="22"/>
                <w:lang w:val="kk-KZ"/>
              </w:rPr>
              <w:t>– бейнелі шежіре, бүкіл әлем тарихын жеткізген бірден-бір куәгер» тақырыбына ой-толғау.</w:t>
            </w:r>
          </w:p>
          <w:p w:rsidR="0077660C" w:rsidRPr="001A3D12" w:rsidRDefault="0077660C" w:rsidP="0077660C">
            <w:pPr>
              <w:widowControl w:val="0"/>
              <w:rPr>
                <w:bCs/>
                <w:lang w:val="kk-KZ"/>
              </w:rPr>
            </w:pPr>
            <w:r w:rsidRPr="001A3D12">
              <w:rPr>
                <w:spacing w:val="-4"/>
                <w:sz w:val="22"/>
                <w:szCs w:val="22"/>
                <w:lang w:val="kk-KZ"/>
              </w:rPr>
              <w:t>С</w:t>
            </w:r>
            <w:r>
              <w:rPr>
                <w:spacing w:val="-4"/>
                <w:sz w:val="22"/>
                <w:szCs w:val="22"/>
                <w:lang w:val="kk-KZ"/>
              </w:rPr>
              <w:t>ҰЖ</w:t>
            </w:r>
            <w:r w:rsidRPr="001A3D12">
              <w:rPr>
                <w:spacing w:val="-4"/>
                <w:sz w:val="22"/>
                <w:szCs w:val="22"/>
                <w:lang w:val="kk-KZ"/>
              </w:rPr>
              <w:t xml:space="preserve">Ж. </w:t>
            </w:r>
            <w:r>
              <w:rPr>
                <w:spacing w:val="-4"/>
                <w:sz w:val="22"/>
                <w:szCs w:val="22"/>
                <w:lang w:val="kk-KZ"/>
              </w:rPr>
              <w:t>П</w:t>
            </w:r>
            <w:r w:rsidRPr="001A3D12">
              <w:rPr>
                <w:spacing w:val="-4"/>
                <w:sz w:val="22"/>
                <w:szCs w:val="22"/>
                <w:lang w:val="kk-KZ"/>
              </w:rPr>
              <w:t xml:space="preserve">ән бойынша зертханалық сабақты өткізу </w:t>
            </w:r>
            <w:r>
              <w:rPr>
                <w:spacing w:val="-4"/>
                <w:sz w:val="22"/>
                <w:szCs w:val="22"/>
                <w:lang w:val="kk-KZ"/>
              </w:rPr>
              <w:t xml:space="preserve">және студенттің өзіндік жұмыстары </w:t>
            </w:r>
            <w:r w:rsidRPr="001A3D12">
              <w:rPr>
                <w:spacing w:val="-4"/>
                <w:sz w:val="22"/>
                <w:szCs w:val="22"/>
                <w:lang w:val="kk-KZ"/>
              </w:rPr>
              <w:t>жайлы сұхбат</w:t>
            </w:r>
            <w:r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77660C" w:rsidRDefault="0077660C" w:rsidP="0077660C">
            <w:pPr>
              <w:widowControl w:val="0"/>
              <w:jc w:val="center"/>
              <w:rPr>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Pr="001A3D12">
              <w:rPr>
                <w:sz w:val="22"/>
                <w:szCs w:val="22"/>
                <w:lang w:val="kk-KZ"/>
              </w:rPr>
              <w:t>Көркем шығармашылық. Заманауи бейнелеу өнері түрлері: дизайн, медиадизайн, web-дизайн, жарнама.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44336" w:rsidRDefault="0077660C" w:rsidP="0092136A">
            <w:pPr>
              <w:widowControl w:val="0"/>
              <w:rPr>
                <w:lang w:val="en-US"/>
              </w:rPr>
            </w:pPr>
            <w:r w:rsidRPr="001A3D12">
              <w:rPr>
                <w:sz w:val="22"/>
                <w:szCs w:val="22"/>
                <w:lang w:val="kk-KZ"/>
              </w:rPr>
              <w:t>1-практикалық (зертханалық) сабақ. Бейнелеу өнерінің батальдық, тұрмыстық, тарихи жанр түрлерін талдау.</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92136A">
              <w:rPr>
                <w:sz w:val="22"/>
                <w:szCs w:val="22"/>
                <w:lang w:val="en-US"/>
              </w:rPr>
              <w:t>I</w:t>
            </w:r>
            <w:r w:rsidR="00844336">
              <w:rPr>
                <w:sz w:val="22"/>
                <w:szCs w:val="22"/>
                <w:lang w:val="kk-KZ"/>
              </w:rPr>
              <w:t>», «</w:t>
            </w:r>
            <w:r w:rsidR="0092136A">
              <w:rPr>
                <w:sz w:val="22"/>
                <w:szCs w:val="22"/>
                <w:lang w:val="en-US"/>
              </w:rPr>
              <w:t>J</w:t>
            </w:r>
            <w:r w:rsidR="00844336">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Cs/>
                <w:sz w:val="22"/>
                <w:szCs w:val="22"/>
                <w:lang w:val="kk-KZ"/>
              </w:rPr>
              <w:t>№</w:t>
            </w:r>
            <w:r>
              <w:rPr>
                <w:bCs/>
                <w:sz w:val="22"/>
                <w:szCs w:val="22"/>
                <w:lang w:val="kk-KZ"/>
              </w:rPr>
              <w:t>2</w:t>
            </w:r>
            <w:r w:rsidRPr="001A3D12">
              <w:rPr>
                <w:bCs/>
                <w:sz w:val="22"/>
                <w:szCs w:val="22"/>
                <w:lang w:val="kk-KZ"/>
              </w:rPr>
              <w:t xml:space="preserve"> СӨЖ. </w:t>
            </w:r>
            <w:r>
              <w:rPr>
                <w:sz w:val="22"/>
                <w:szCs w:val="22"/>
                <w:lang w:val="kk-KZ"/>
              </w:rPr>
              <w:t>Коллоквиум.</w:t>
            </w:r>
            <w:r w:rsidRPr="001A3D12">
              <w:rPr>
                <w:sz w:val="22"/>
                <w:szCs w:val="22"/>
                <w:lang w:val="kk-KZ"/>
              </w:rPr>
              <w:t xml:space="preserve"> «Көркем шығармашылық арқылы қазақ халқының мыңдаған жылдар бедеріндегі салт-дәстүрін, әдет-ғұрпын, кәсібін, өнері мен мәдениетін танып-білу».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Визуальді көрініс түсінігі.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77660C">
            <w:pPr>
              <w:widowControl w:val="0"/>
              <w:tabs>
                <w:tab w:val="center" w:pos="9639"/>
              </w:tabs>
              <w:autoSpaceDE w:val="0"/>
              <w:autoSpaceDN w:val="0"/>
              <w:outlineLvl w:val="1"/>
              <w:rPr>
                <w:lang w:val="kk-KZ"/>
              </w:rPr>
            </w:pPr>
            <w:r w:rsidRPr="001A3D12">
              <w:rPr>
                <w:sz w:val="22"/>
                <w:szCs w:val="22"/>
                <w:lang w:val="kk-KZ"/>
              </w:rPr>
              <w:t>5-практикалық сабақ.</w:t>
            </w:r>
            <w:r w:rsidRPr="001A3D12">
              <w:rPr>
                <w:bCs/>
                <w:kern w:val="36"/>
                <w:sz w:val="22"/>
                <w:szCs w:val="22"/>
                <w:lang w:val="kk-KZ"/>
              </w:rPr>
              <w:t xml:space="preserve">Көркем шығармашылық.Кескіндемеге қажетті факторлар: </w:t>
            </w:r>
            <w:r w:rsidRPr="001A3D12">
              <w:rPr>
                <w:sz w:val="22"/>
                <w:szCs w:val="22"/>
                <w:lang w:val="kk-KZ"/>
              </w:rPr>
              <w:t>кеңістікті-көлемді композиция, пропорция, сызық, түс, фактура, силуэт,  технология. Анықтау</w:t>
            </w:r>
            <w:r w:rsidR="00674BD9">
              <w:rPr>
                <w:sz w:val="22"/>
                <w:szCs w:val="22"/>
                <w:lang w:val="kk-KZ"/>
              </w:rPr>
              <w:t>. Латын графикасы негізіндегі «Қазақ әліпбиін» безендіру.«</w:t>
            </w:r>
            <w:r w:rsidR="00674BD9" w:rsidRPr="0009462E">
              <w:rPr>
                <w:sz w:val="22"/>
                <w:szCs w:val="22"/>
                <w:lang w:val="kk-KZ"/>
              </w:rPr>
              <w:t>K</w:t>
            </w:r>
            <w:r w:rsidR="00674BD9">
              <w:rPr>
                <w:sz w:val="22"/>
                <w:szCs w:val="22"/>
                <w:lang w:val="kk-KZ"/>
              </w:rPr>
              <w:t>», «</w:t>
            </w:r>
            <w:r w:rsidR="00674BD9" w:rsidRPr="0009462E">
              <w:rPr>
                <w:sz w:val="22"/>
                <w:szCs w:val="22"/>
                <w:lang w:val="kk-KZ"/>
              </w:rPr>
              <w:t>L</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Медиадизайн өнерінің теориялық негіздері мен технологиясы.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674BD9">
            <w:pPr>
              <w:widowControl w:val="0"/>
              <w:tabs>
                <w:tab w:val="left" w:pos="6999"/>
              </w:tabs>
              <w:rPr>
                <w:lang w:val="kk-KZ"/>
              </w:rPr>
            </w:pPr>
            <w:r w:rsidRPr="001A3D12">
              <w:rPr>
                <w:sz w:val="22"/>
                <w:szCs w:val="22"/>
                <w:lang w:val="kk-KZ"/>
              </w:rPr>
              <w:t>6-практикалық сабақ. Қазақстандағы дизайнның даму тарихын зерттеу.</w:t>
            </w:r>
            <w:r w:rsidR="00674BD9">
              <w:rPr>
                <w:sz w:val="22"/>
                <w:szCs w:val="22"/>
                <w:lang w:val="kk-KZ"/>
              </w:rPr>
              <w:t>Латын графикасы негізіндегі «Қазақ әліпбиін» безендіру. «</w:t>
            </w:r>
            <w:r w:rsidR="00674BD9" w:rsidRPr="00674BD9">
              <w:rPr>
                <w:sz w:val="22"/>
                <w:szCs w:val="22"/>
                <w:lang w:val="kk-KZ"/>
              </w:rPr>
              <w:t>M</w:t>
            </w:r>
            <w:r w:rsidR="00674BD9">
              <w:rPr>
                <w:sz w:val="22"/>
                <w:szCs w:val="22"/>
                <w:lang w:val="kk-KZ"/>
              </w:rPr>
              <w:t>», «</w:t>
            </w:r>
            <w:r w:rsidR="00674BD9" w:rsidRPr="00674BD9">
              <w:rPr>
                <w:sz w:val="22"/>
                <w:szCs w:val="22"/>
                <w:lang w:val="kk-KZ"/>
              </w:rPr>
              <w:t>N</w:t>
            </w:r>
            <w:r w:rsidR="00674BD9">
              <w:rPr>
                <w:sz w:val="22"/>
                <w:szCs w:val="22"/>
                <w:lang w:val="kk-KZ"/>
              </w:rPr>
              <w:t>»</w:t>
            </w:r>
            <w:r w:rsidR="00674BD9" w:rsidRPr="00674BD9">
              <w:rPr>
                <w:sz w:val="22"/>
                <w:szCs w:val="22"/>
                <w:lang w:val="kk-KZ"/>
              </w:rPr>
              <w:t xml:space="preserve">. </w:t>
            </w:r>
            <w:r w:rsidR="00674BD9">
              <w:rPr>
                <w:sz w:val="22"/>
                <w:szCs w:val="22"/>
                <w:lang w:val="en-US"/>
              </w:rPr>
              <w:t>N</w:t>
            </w:r>
            <w:proofErr w:type="gramStart"/>
            <w:r w:rsidR="00674BD9">
              <w:rPr>
                <w:sz w:val="22"/>
                <w:szCs w:val="22"/>
                <w:lang w:val="kk-KZ"/>
              </w:rPr>
              <w:t>»  дыбыстары</w:t>
            </w:r>
            <w:proofErr w:type="gramEnd"/>
            <w:r w:rsidR="00674BD9">
              <w:rPr>
                <w:sz w:val="22"/>
                <w:szCs w:val="22"/>
                <w:lang w:val="kk-KZ"/>
              </w:rPr>
              <w:t>.</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746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Pr>
                <w:sz w:val="22"/>
                <w:szCs w:val="22"/>
                <w:lang w:val="kk-KZ"/>
              </w:rPr>
              <w:t>«Алматы» телерадиокомпаниясының аудио-видео өнімдердің дайындалу ерекшелігін анықтау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caps/>
                <w:sz w:val="22"/>
                <w:szCs w:val="22"/>
                <w:lang w:val="kk-KZ"/>
              </w:rPr>
              <w:t>10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С</w:t>
            </w:r>
            <w:r>
              <w:rPr>
                <w:sz w:val="22"/>
                <w:szCs w:val="22"/>
                <w:lang w:val="kk-KZ"/>
              </w:rPr>
              <w:t>ҰЖ</w:t>
            </w:r>
            <w:r w:rsidRPr="001A3D12">
              <w:rPr>
                <w:sz w:val="22"/>
                <w:szCs w:val="22"/>
                <w:lang w:val="kk-KZ"/>
              </w:rPr>
              <w:t xml:space="preserve">Ж2 бойынша кеңес беру.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9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Көркем шығармашылықтың сезімдік-маңызды аспектілері.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widowControl w:val="0"/>
              <w:rPr>
                <w:lang w:val="kk-KZ"/>
              </w:rPr>
            </w:pPr>
            <w:r w:rsidRPr="001A3D12">
              <w:rPr>
                <w:sz w:val="22"/>
                <w:szCs w:val="22"/>
                <w:lang w:val="kk-KZ"/>
              </w:rPr>
              <w:t xml:space="preserve">7-практикалық сабақ. Өнер туындысының мазмұны мен формасына тоқталу. </w:t>
            </w:r>
            <w:r w:rsidR="00674BD9">
              <w:rPr>
                <w:sz w:val="22"/>
                <w:szCs w:val="22"/>
                <w:lang w:val="kk-KZ"/>
              </w:rPr>
              <w:t>Латын графикасы негізіндегі «Қазақ әліпбиін» безендіру. «</w:t>
            </w:r>
            <w:r w:rsidR="00674BD9" w:rsidRPr="0009462E">
              <w:rPr>
                <w:sz w:val="22"/>
                <w:szCs w:val="22"/>
                <w:lang w:val="kk-KZ"/>
              </w:rPr>
              <w:t>O</w:t>
            </w:r>
            <w:r w:rsidR="00674BD9">
              <w:rPr>
                <w:sz w:val="22"/>
                <w:szCs w:val="22"/>
                <w:lang w:val="kk-KZ"/>
              </w:rPr>
              <w:t>», «</w:t>
            </w:r>
            <w:r w:rsidR="00674BD9" w:rsidRPr="0009462E">
              <w:rPr>
                <w:sz w:val="22"/>
                <w:szCs w:val="22"/>
                <w:lang w:val="kk-KZ"/>
              </w:rPr>
              <w:t>O</w:t>
            </w:r>
            <w:r w:rsidR="00674BD9">
              <w:rPr>
                <w:sz w:val="22"/>
                <w:szCs w:val="22"/>
                <w:lang w:val="kk-KZ"/>
              </w:rPr>
              <w:t>»</w:t>
            </w:r>
            <w:r w:rsidR="0088611E" w:rsidRPr="0009462E">
              <w:rPr>
                <w:sz w:val="22"/>
                <w:szCs w:val="22"/>
                <w:lang w:val="kk-KZ"/>
              </w:rPr>
              <w:t xml:space="preserve">. </w:t>
            </w:r>
            <w:r w:rsidR="0088611E">
              <w:rPr>
                <w:sz w:val="22"/>
                <w:szCs w:val="22"/>
                <w:lang w:val="kk-KZ"/>
              </w:rPr>
              <w:t>«</w:t>
            </w:r>
            <w:r w:rsidR="0088611E" w:rsidRPr="0009462E">
              <w:rPr>
                <w:sz w:val="22"/>
                <w:szCs w:val="22"/>
                <w:lang w:val="kk-KZ"/>
              </w:rPr>
              <w:t>P</w:t>
            </w:r>
            <w:r w:rsidR="0088611E">
              <w:rPr>
                <w:sz w:val="22"/>
                <w:szCs w:val="22"/>
                <w:lang w:val="kk-KZ"/>
              </w:rPr>
              <w:t>»</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Өнердің ерекшелігі - өмір шындығына адамның эстетикалық қарым-қатынасы.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kk-KZ"/>
              </w:rPr>
            </w:pPr>
            <w:r w:rsidRPr="001A3D12">
              <w:rPr>
                <w:sz w:val="22"/>
                <w:szCs w:val="22"/>
                <w:lang w:val="kk-KZ"/>
              </w:rPr>
              <w:t>8-практикалық сабақ.Өнер үшін ең басты мақсат – дүниені көркемдік тұрғыдан бейнелеу.</w:t>
            </w:r>
            <w:r w:rsidR="0088611E">
              <w:rPr>
                <w:sz w:val="22"/>
                <w:szCs w:val="22"/>
                <w:lang w:val="kk-KZ"/>
              </w:rPr>
              <w:t>Латын графикасы негізіндегі «Қазақ әліпбиін» безендіру. «</w:t>
            </w:r>
            <w:r w:rsidR="0088611E">
              <w:rPr>
                <w:sz w:val="22"/>
                <w:szCs w:val="22"/>
                <w:lang w:val="en-US"/>
              </w:rPr>
              <w:t>Q</w:t>
            </w:r>
            <w:r w:rsidR="0088611E">
              <w:rPr>
                <w:sz w:val="22"/>
                <w:szCs w:val="22"/>
                <w:lang w:val="kk-KZ"/>
              </w:rPr>
              <w:t>», «</w:t>
            </w:r>
            <w:r w:rsidR="0088611E">
              <w:rPr>
                <w:sz w:val="22"/>
                <w:szCs w:val="22"/>
                <w:lang w:val="en-US"/>
              </w:rPr>
              <w:t>R</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Белгілі бір уақыт мерзімінде кеңістікте көзбен көріп, құлақпен тыңдап қабылдайтын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en-US"/>
              </w:rPr>
            </w:pPr>
            <w:r w:rsidRPr="001A3D12">
              <w:rPr>
                <w:sz w:val="22"/>
                <w:szCs w:val="22"/>
                <w:lang w:val="kk-KZ"/>
              </w:rPr>
              <w:t>2-практикалық (зертханалық) сабақ. Бейнелеу өнерін театрмен байланыстыру.</w:t>
            </w:r>
            <w:r w:rsidR="0088611E">
              <w:rPr>
                <w:sz w:val="22"/>
                <w:szCs w:val="22"/>
                <w:lang w:val="kk-KZ"/>
              </w:rPr>
              <w:t>Латын графикасы негізіндегі «Қазақ әліпбиін» безендіру. «</w:t>
            </w:r>
            <w:r w:rsidR="0088611E">
              <w:rPr>
                <w:sz w:val="22"/>
                <w:szCs w:val="22"/>
                <w:lang w:val="en-US"/>
              </w:rPr>
              <w:t>S</w:t>
            </w:r>
            <w:r w:rsidR="0088611E">
              <w:rPr>
                <w:sz w:val="22"/>
                <w:szCs w:val="22"/>
                <w:lang w:val="kk-KZ"/>
              </w:rPr>
              <w:t>», «</w:t>
            </w:r>
            <w:r w:rsidR="0088611E">
              <w:rPr>
                <w:sz w:val="22"/>
                <w:szCs w:val="22"/>
                <w:lang w:val="en-US"/>
              </w:rPr>
              <w:t>T</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Pr="001A3D12">
              <w:rPr>
                <w:sz w:val="22"/>
                <w:szCs w:val="22"/>
                <w:lang w:val="kk-KZ"/>
              </w:rPr>
              <w:t>«Көркемдік шығармашылықтың ішкі бірлігі мен үндестігі, өзара қатынасы мен табиғи байланысы». Сұхбат.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РК</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
                <w:sz w:val="22"/>
                <w:szCs w:val="22"/>
                <w:lang w:val="kk-KZ"/>
              </w:rPr>
              <w:t>Аралық емтихан</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3A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11-дәріс.</w:t>
            </w:r>
            <w:r w:rsidRPr="001A3D12">
              <w:rPr>
                <w:sz w:val="22"/>
                <w:szCs w:val="22"/>
                <w:lang w:val="kk-KZ"/>
              </w:rPr>
              <w:t xml:space="preserve"> Белгілі бір уақыт мерзімінде кеңістікте көрінбейтін, </w:t>
            </w:r>
            <w:r w:rsidRPr="001A3D12">
              <w:rPr>
                <w:sz w:val="22"/>
                <w:szCs w:val="22"/>
                <w:lang w:val="kk-KZ"/>
              </w:rPr>
              <w:lastRenderedPageBreak/>
              <w:t>тек тыңдап, елестетіп қабылдайтын өнер түрлері.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9-практикалық сабақ.Бейнелеу өнерін музыкамен байланыстыру.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FC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Уақыт мерзіміне байланысты емес, кеңістікте тұрақты болып, көзбен қабылданатын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10-практикалық сабақ.Бейнелеу өнері, сәулет өнері, қолөнері. </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6D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77660C" w:rsidP="0077660C">
            <w:pPr>
              <w:pStyle w:val="HTML"/>
              <w:widowControl w:val="0"/>
              <w:rPr>
                <w:rFonts w:ascii="Times New Roman" w:hAnsi="Times New Roman" w:cs="Times New Roman"/>
                <w:sz w:val="22"/>
                <w:szCs w:val="22"/>
                <w:lang w:val="kk-KZ"/>
              </w:rPr>
            </w:pPr>
            <w:r w:rsidRPr="00DF2596">
              <w:rPr>
                <w:rFonts w:ascii="Times New Roman" w:hAnsi="Times New Roman" w:cs="Times New Roman"/>
                <w:bCs/>
                <w:sz w:val="22"/>
                <w:szCs w:val="22"/>
                <w:lang w:val="kk-KZ"/>
              </w:rPr>
              <w:t>№5 СӨЖ.</w:t>
            </w:r>
            <w:r w:rsidRPr="00DF2596">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DF2596">
              <w:rPr>
                <w:rFonts w:ascii="Times New Roman" w:hAnsi="Times New Roman" w:cs="Times New Roman"/>
                <w:bCs/>
                <w:sz w:val="22"/>
                <w:szCs w:val="22"/>
                <w:lang w:val="kk-KZ"/>
              </w:rPr>
              <w:t xml:space="preserve"> СҰЖЖ.</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C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Көркем шығармашылық. Бейнелеу өнері - әмбебап өнер.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9D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11-практикалық сабақ.Бейнелеу өнерінің туындылары - тарих куәгері. </w:t>
            </w:r>
            <w:r w:rsidR="00844336" w:rsidRPr="00844336">
              <w:rPr>
                <w:rFonts w:ascii="Times New Roman" w:hAnsi="Times New Roman" w:cs="Times New Roman"/>
                <w:sz w:val="22"/>
                <w:szCs w:val="22"/>
                <w:lang w:val="kk-KZ"/>
              </w:rPr>
              <w:t>«</w:t>
            </w:r>
            <w:r w:rsidR="00844336" w:rsidRPr="0088611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88611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sidRPr="0009462E">
              <w:rPr>
                <w:rFonts w:ascii="Times New Roman" w:hAnsi="Times New Roman" w:cs="Times New Roman"/>
                <w:sz w:val="22"/>
                <w:szCs w:val="22"/>
                <w:lang w:val="kk-KZ"/>
              </w:rPr>
              <w:t>V</w:t>
            </w:r>
            <w:r w:rsidR="0088611E" w:rsidRPr="0088611E">
              <w:rPr>
                <w:rFonts w:ascii="Times New Roman" w:hAnsi="Times New Roman" w:cs="Times New Roman"/>
                <w:sz w:val="22"/>
                <w:szCs w:val="22"/>
                <w:lang w:val="kk-KZ"/>
              </w:rPr>
              <w:t>», «</w:t>
            </w:r>
            <w:r w:rsidR="0088611E" w:rsidRPr="0009462E">
              <w:rPr>
                <w:rFonts w:ascii="Times New Roman" w:hAnsi="Times New Roman" w:cs="Times New Roman"/>
                <w:sz w:val="22"/>
                <w:szCs w:val="22"/>
                <w:lang w:val="kk-KZ"/>
              </w:rPr>
              <w:t>Y</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7660C" w:rsidP="0077660C">
            <w:pPr>
              <w:pStyle w:val="HTML"/>
              <w:widowControl w:val="0"/>
              <w:rPr>
                <w:bCs/>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6</w:t>
            </w:r>
            <w:r w:rsidRPr="00923231">
              <w:rPr>
                <w:rFonts w:ascii="Times New Roman" w:hAnsi="Times New Roman" w:cs="Times New Roman"/>
                <w:bCs/>
                <w:sz w:val="22"/>
                <w:szCs w:val="22"/>
                <w:lang w:val="kk-KZ"/>
              </w:rPr>
              <w:t xml:space="preserve"> СӨЖ. «П</w:t>
            </w:r>
            <w:r w:rsidRPr="00923231">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w:t>
            </w:r>
            <w:r>
              <w:rPr>
                <w:rFonts w:ascii="Times New Roman" w:hAnsi="Times New Roman" w:cs="Times New Roman"/>
                <w:sz w:val="22"/>
                <w:szCs w:val="22"/>
                <w:lang w:val="kk-KZ"/>
              </w:rPr>
              <w:t xml:space="preserve"> СҰӨЖ. СӨЖ қабылдау.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Халық арасынан шыққан ісмер, шебер, зергерлердің заман талабына сай шығармашылық ізденістері.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12-практикалық сабақ.</w:t>
            </w:r>
            <w:r>
              <w:rPr>
                <w:rFonts w:ascii="Times New Roman" w:hAnsi="Times New Roman" w:cs="Times New Roman"/>
                <w:sz w:val="22"/>
                <w:szCs w:val="22"/>
                <w:lang w:val="kk-KZ"/>
              </w:rPr>
              <w:t>Д</w:t>
            </w:r>
            <w:r w:rsidRPr="001A3D12">
              <w:rPr>
                <w:rFonts w:ascii="Times New Roman" w:hAnsi="Times New Roman" w:cs="Times New Roman"/>
                <w:sz w:val="22"/>
                <w:szCs w:val="22"/>
                <w:lang w:val="kk-KZ"/>
              </w:rPr>
              <w:t xml:space="preserve">. </w:t>
            </w:r>
            <w:r>
              <w:rPr>
                <w:rFonts w:ascii="Times New Roman" w:hAnsi="Times New Roman" w:cs="Times New Roman"/>
                <w:sz w:val="22"/>
                <w:szCs w:val="22"/>
                <w:lang w:val="kk-KZ"/>
              </w:rPr>
              <w:t>Шоқпарұлыны</w:t>
            </w:r>
            <w:r w:rsidRPr="001A3D12">
              <w:rPr>
                <w:rFonts w:ascii="Times New Roman" w:hAnsi="Times New Roman" w:cs="Times New Roman"/>
                <w:sz w:val="22"/>
                <w:szCs w:val="22"/>
                <w:lang w:val="kk-KZ"/>
              </w:rPr>
              <w:t xml:space="preserve">ң </w:t>
            </w:r>
            <w:r>
              <w:rPr>
                <w:rFonts w:ascii="Times New Roman" w:hAnsi="Times New Roman" w:cs="Times New Roman"/>
                <w:sz w:val="22"/>
                <w:szCs w:val="22"/>
                <w:lang w:val="kk-KZ"/>
              </w:rPr>
              <w:t xml:space="preserve">ғылыми </w:t>
            </w:r>
            <w:r w:rsidRPr="001A3D12">
              <w:rPr>
                <w:rFonts w:ascii="Times New Roman" w:hAnsi="Times New Roman" w:cs="Times New Roman"/>
                <w:sz w:val="22"/>
                <w:szCs w:val="22"/>
                <w:lang w:val="kk-KZ"/>
              </w:rPr>
              <w:t>еңбектері</w:t>
            </w:r>
            <w:r>
              <w:rPr>
                <w:rFonts w:ascii="Times New Roman" w:hAnsi="Times New Roman" w:cs="Times New Roman"/>
                <w:sz w:val="22"/>
                <w:szCs w:val="22"/>
                <w:lang w:val="kk-KZ"/>
              </w:rPr>
              <w:t xml:space="preserve"> негізінде қазақ халқының қолөнеріндегі ою-өрнектің </w:t>
            </w:r>
            <w:r w:rsidRPr="001A3D12">
              <w:rPr>
                <w:rFonts w:ascii="Times New Roman" w:hAnsi="Times New Roman" w:cs="Times New Roman"/>
                <w:sz w:val="22"/>
                <w:szCs w:val="22"/>
                <w:lang w:val="kk-KZ"/>
              </w:rPr>
              <w:t xml:space="preserve">кең тараған түрлерін талдау. </w:t>
            </w:r>
            <w:r w:rsidR="0088611E" w:rsidRPr="0088611E">
              <w:rPr>
                <w:rFonts w:ascii="Times New Roman" w:hAnsi="Times New Roman" w:cs="Times New Roman"/>
                <w:sz w:val="22"/>
                <w:szCs w:val="22"/>
                <w:lang w:val="kk-KZ"/>
              </w:rPr>
              <w:t>Латын графикасы негізіндегі «Қазақ әліпбиін» безендіру. «Z», «Sh».«</w:t>
            </w:r>
            <w:r w:rsidR="0088611E" w:rsidRPr="0009462E">
              <w:rPr>
                <w:rFonts w:ascii="Times New Roman" w:hAnsi="Times New Roman" w:cs="Times New Roman"/>
                <w:sz w:val="22"/>
                <w:szCs w:val="22"/>
                <w:lang w:val="kk-KZ"/>
              </w:rPr>
              <w:t>Ch</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Көркем шығармашылық және цифрландыру технологиялары.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HTML"/>
              <w:widowControl w:val="0"/>
              <w:rPr>
                <w:sz w:val="22"/>
                <w:szCs w:val="22"/>
                <w:lang w:val="kk-KZ"/>
              </w:rPr>
            </w:pPr>
            <w:r w:rsidRPr="001A3D12">
              <w:rPr>
                <w:rFonts w:ascii="Times New Roman" w:hAnsi="Times New Roman" w:cs="Times New Roman"/>
                <w:sz w:val="22"/>
                <w:szCs w:val="22"/>
                <w:lang w:val="kk-KZ"/>
              </w:rPr>
              <w:t>3-практикалық (зертханалық) сабақ.Бейнелеу өнерінің телевизия мен кино туындыларында көрініс табуын талдау.</w:t>
            </w:r>
            <w:r w:rsidR="00844336" w:rsidRPr="00844336">
              <w:rPr>
                <w:rFonts w:ascii="Times New Roman" w:hAnsi="Times New Roman" w:cs="Times New Roman"/>
                <w:sz w:val="22"/>
                <w:szCs w:val="22"/>
                <w:lang w:val="kk-KZ"/>
              </w:rPr>
              <w:t>«</w:t>
            </w:r>
            <w:r w:rsidR="00844336" w:rsidRPr="0009462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09462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77660C" w:rsidP="0077660C">
            <w:pPr>
              <w:pStyle w:val="HTML"/>
              <w:widowControl w:val="0"/>
              <w:rPr>
                <w:rFonts w:ascii="Times New Roman" w:hAnsi="Times New Roman" w:cs="Times New Roman"/>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7</w:t>
            </w:r>
            <w:r w:rsidRPr="00923231">
              <w:rPr>
                <w:rFonts w:ascii="Times New Roman" w:hAnsi="Times New Roman" w:cs="Times New Roman"/>
                <w:bCs/>
                <w:sz w:val="22"/>
                <w:szCs w:val="22"/>
                <w:lang w:val="kk-KZ"/>
              </w:rPr>
              <w:t xml:space="preserve"> СӨЖ. </w:t>
            </w:r>
            <w:r w:rsidRPr="00B3094E">
              <w:rPr>
                <w:rFonts w:ascii="Times New Roman" w:hAnsi="Times New Roman" w:cs="Times New Roman"/>
                <w:bCs/>
                <w:sz w:val="22"/>
                <w:szCs w:val="22"/>
                <w:lang w:val="kk-KZ"/>
              </w:rPr>
              <w:t>«З</w:t>
            </w:r>
            <w:r w:rsidRPr="00B3094E">
              <w:rPr>
                <w:rFonts w:ascii="Times New Roman" w:hAnsi="Times New Roman" w:cs="Times New Roman"/>
                <w:sz w:val="22"/>
                <w:szCs w:val="22"/>
                <w:lang w:val="kk-KZ"/>
              </w:rPr>
              <w:t xml:space="preserve">аманауи көркемдік талаптардың өнер туындыларында көрініс табуы». СҰЖЖ. Коллоквиум.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b/>
                <w:sz w:val="22"/>
                <w:szCs w:val="22"/>
                <w:lang w:val="kk-KZ"/>
              </w:rPr>
              <w:t>РК2</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8A1229" w:rsidRPr="001A3D12">
        <w:rPr>
          <w:sz w:val="22"/>
          <w:szCs w:val="22"/>
          <w:lang w:val="kk-KZ"/>
        </w:rPr>
        <w:t>С.</w:t>
      </w:r>
      <w:r w:rsidR="00C840A4" w:rsidRPr="001A3D12">
        <w:rPr>
          <w:sz w:val="22"/>
          <w:szCs w:val="22"/>
          <w:lang w:val="kk-KZ"/>
        </w:rPr>
        <w:t>М.</w:t>
      </w:r>
      <w:r w:rsidR="008A1229" w:rsidRPr="001A3D12">
        <w:rPr>
          <w:sz w:val="22"/>
          <w:szCs w:val="22"/>
          <w:lang w:val="kk-KZ"/>
        </w:rPr>
        <w:t xml:space="preserve"> Медеубек</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15:restartNumberingAfterBreak="0">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C"/>
    <w:rsid w:val="000035A8"/>
    <w:rsid w:val="00004833"/>
    <w:rsid w:val="00024ADB"/>
    <w:rsid w:val="000508E9"/>
    <w:rsid w:val="00053855"/>
    <w:rsid w:val="0009462E"/>
    <w:rsid w:val="000A2E78"/>
    <w:rsid w:val="000A4285"/>
    <w:rsid w:val="000A45A2"/>
    <w:rsid w:val="000A4B52"/>
    <w:rsid w:val="000A787F"/>
    <w:rsid w:val="000B26E6"/>
    <w:rsid w:val="000B4B35"/>
    <w:rsid w:val="000B72F7"/>
    <w:rsid w:val="000C250A"/>
    <w:rsid w:val="000C6E58"/>
    <w:rsid w:val="000D4DD9"/>
    <w:rsid w:val="000E0AF7"/>
    <w:rsid w:val="000E5721"/>
    <w:rsid w:val="000F0A36"/>
    <w:rsid w:val="000F0E34"/>
    <w:rsid w:val="000F602A"/>
    <w:rsid w:val="000F667E"/>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E0E"/>
    <w:rsid w:val="001C3D74"/>
    <w:rsid w:val="001D050A"/>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57CA"/>
    <w:rsid w:val="00272559"/>
    <w:rsid w:val="00273F66"/>
    <w:rsid w:val="00283771"/>
    <w:rsid w:val="002A2E75"/>
    <w:rsid w:val="002C4D4C"/>
    <w:rsid w:val="002C6163"/>
    <w:rsid w:val="002C7A74"/>
    <w:rsid w:val="002D07AE"/>
    <w:rsid w:val="002D2965"/>
    <w:rsid w:val="002D3E47"/>
    <w:rsid w:val="002D68FB"/>
    <w:rsid w:val="002D6EA9"/>
    <w:rsid w:val="002D7811"/>
    <w:rsid w:val="002E0556"/>
    <w:rsid w:val="002E17EE"/>
    <w:rsid w:val="002E2C17"/>
    <w:rsid w:val="002F0437"/>
    <w:rsid w:val="002F3C36"/>
    <w:rsid w:val="00301F06"/>
    <w:rsid w:val="00310F1C"/>
    <w:rsid w:val="003151F0"/>
    <w:rsid w:val="00316B37"/>
    <w:rsid w:val="00322E20"/>
    <w:rsid w:val="00325280"/>
    <w:rsid w:val="00331136"/>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3F49F0"/>
    <w:rsid w:val="00400F40"/>
    <w:rsid w:val="00401AB5"/>
    <w:rsid w:val="00413CE4"/>
    <w:rsid w:val="00415C7C"/>
    <w:rsid w:val="00421323"/>
    <w:rsid w:val="004247C4"/>
    <w:rsid w:val="00433E6C"/>
    <w:rsid w:val="004400A3"/>
    <w:rsid w:val="00445C75"/>
    <w:rsid w:val="00475747"/>
    <w:rsid w:val="00492FF3"/>
    <w:rsid w:val="004A16D2"/>
    <w:rsid w:val="004A6B1A"/>
    <w:rsid w:val="004B36C6"/>
    <w:rsid w:val="004B615D"/>
    <w:rsid w:val="004C2C98"/>
    <w:rsid w:val="004C4920"/>
    <w:rsid w:val="004D5268"/>
    <w:rsid w:val="004D6C01"/>
    <w:rsid w:val="004E1383"/>
    <w:rsid w:val="004E38AD"/>
    <w:rsid w:val="004E6C27"/>
    <w:rsid w:val="004F5521"/>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1A6C"/>
    <w:rsid w:val="006202BE"/>
    <w:rsid w:val="00621713"/>
    <w:rsid w:val="00634B47"/>
    <w:rsid w:val="006445D0"/>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660C"/>
    <w:rsid w:val="00776EE2"/>
    <w:rsid w:val="00780B90"/>
    <w:rsid w:val="00787408"/>
    <w:rsid w:val="00787E9B"/>
    <w:rsid w:val="0079125F"/>
    <w:rsid w:val="007A0943"/>
    <w:rsid w:val="007A4071"/>
    <w:rsid w:val="007C3AF7"/>
    <w:rsid w:val="007C5CA1"/>
    <w:rsid w:val="007D1993"/>
    <w:rsid w:val="007D70F6"/>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44C19"/>
    <w:rsid w:val="00A55F30"/>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4062"/>
    <w:rsid w:val="00BA5571"/>
    <w:rsid w:val="00BB6F89"/>
    <w:rsid w:val="00BB7775"/>
    <w:rsid w:val="00BC4F98"/>
    <w:rsid w:val="00BC5320"/>
    <w:rsid w:val="00BD2EDB"/>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60178"/>
    <w:rsid w:val="00E67D4E"/>
    <w:rsid w:val="00E76A56"/>
    <w:rsid w:val="00E810AF"/>
    <w:rsid w:val="00E811A0"/>
    <w:rsid w:val="00E8586A"/>
    <w:rsid w:val="00EA16EF"/>
    <w:rsid w:val="00EB2975"/>
    <w:rsid w:val="00EB5D36"/>
    <w:rsid w:val="00EB5FD6"/>
    <w:rsid w:val="00EB72C4"/>
    <w:rsid w:val="00ED0B52"/>
    <w:rsid w:val="00EE788E"/>
    <w:rsid w:val="00EF6D8A"/>
    <w:rsid w:val="00F10CE8"/>
    <w:rsid w:val="00F15177"/>
    <w:rsid w:val="00F32D38"/>
    <w:rsid w:val="00F400D7"/>
    <w:rsid w:val="00F43F71"/>
    <w:rsid w:val="00F44372"/>
    <w:rsid w:val="00F45465"/>
    <w:rsid w:val="00F46D3C"/>
    <w:rsid w:val="00F51CCF"/>
    <w:rsid w:val="00F55381"/>
    <w:rsid w:val="00F64F0E"/>
    <w:rsid w:val="00F71262"/>
    <w:rsid w:val="00F741C0"/>
    <w:rsid w:val="00F804A9"/>
    <w:rsid w:val="00F86E13"/>
    <w:rsid w:val="00F920C6"/>
    <w:rsid w:val="00F94764"/>
    <w:rsid w:val="00F96FEA"/>
    <w:rsid w:val="00FA0D53"/>
    <w:rsid w:val="00FA2DAA"/>
    <w:rsid w:val="00FC1C79"/>
    <w:rsid w:val="00FC2989"/>
    <w:rsid w:val="00FC424F"/>
    <w:rsid w:val="00FD5703"/>
    <w:rsid w:val="00FE0936"/>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47F49-DC4E-4BF0-8F2F-3F3CA4E5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7956-D2D6-45EA-B1B6-2753BD45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2019-09-25T03:35:00Z</cp:lastPrinted>
  <dcterms:created xsi:type="dcterms:W3CDTF">2021-01-26T13:56:00Z</dcterms:created>
  <dcterms:modified xsi:type="dcterms:W3CDTF">2021-01-26T13:56:00Z</dcterms:modified>
</cp:coreProperties>
</file>